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41BE2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541BE2">
              <w:t>a</w:t>
            </w:r>
            <w:r w:rsidR="00BE3606" w:rsidRPr="00710C04">
              <w:rPr>
                <w:rFonts w:cs="Times New Roman"/>
              </w:rPr>
              <w:t xml:space="preserve">) </w:t>
            </w:r>
            <w:r w:rsidR="00541BE2">
              <w:rPr>
                <w:rFonts w:cs="Times New Roman"/>
              </w:rPr>
              <w:t>An ability to apply knowledge of mathematics, science, and engineering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B419D4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>ESI 4</w:t>
            </w:r>
            <w:r w:rsidR="00B419D4">
              <w:t>3</w:t>
            </w:r>
            <w:r w:rsidR="00541BE2">
              <w:t>27C</w:t>
            </w:r>
          </w:p>
        </w:tc>
        <w:tc>
          <w:tcPr>
            <w:tcW w:w="3150" w:type="dxa"/>
          </w:tcPr>
          <w:p w:rsidR="00A826D2" w:rsidRDefault="00A826D2" w:rsidP="00041C0A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041C0A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B419D4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541BE2">
              <w:t>Matrix and Numerical Methods</w:t>
            </w:r>
            <w:r w:rsidR="00B419D4">
              <w:t xml:space="preserve"> in Systems Engineering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1C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41C0A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1BE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C09AC"/>
    <w:rsid w:val="009E338C"/>
    <w:rsid w:val="00A826D2"/>
    <w:rsid w:val="00A87AA2"/>
    <w:rsid w:val="00AB6D03"/>
    <w:rsid w:val="00AD2F8F"/>
    <w:rsid w:val="00B3106F"/>
    <w:rsid w:val="00B419D4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37</cp:revision>
  <dcterms:created xsi:type="dcterms:W3CDTF">2012-05-01T14:01:00Z</dcterms:created>
  <dcterms:modified xsi:type="dcterms:W3CDTF">2017-09-28T16:53:00Z</dcterms:modified>
</cp:coreProperties>
</file>